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064"/>
        <w:gridCol w:w="128"/>
      </w:tblGrid>
      <w:tr w:rsidR="00B75464" w:rsidRPr="00B75464" w:rsidTr="00B75464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464" w:rsidRPr="00B75464" w:rsidRDefault="00B75464" w:rsidP="00B75464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  <w:r w:rsidRPr="00B75464">
              <w:rPr>
                <w:rFonts w:ascii="Segoe UI" w:eastAsia="Times New Roman" w:hAnsi="Segoe UI" w:cs="Segoe UI"/>
                <w:color w:val="FF0000"/>
                <w:sz w:val="19"/>
                <w:szCs w:val="19"/>
              </w:rPr>
              <w:t>/ 2014 Okul Ekibi Aylık Toplantı Yapmayan Kurumlar ( 44 )</w:t>
            </w:r>
            <w:r w:rsidRPr="00B75464"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464" w:rsidRPr="00B75464" w:rsidRDefault="00B75464" w:rsidP="00B75464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</w:tr>
      <w:tr w:rsidR="00B75464" w:rsidRPr="00B75464" w:rsidTr="00B75464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10"/>
              <w:gridCol w:w="6226"/>
            </w:tblGrid>
            <w:tr w:rsidR="00B75464" w:rsidRPr="00B75464" w:rsidTr="00B75464">
              <w:tc>
                <w:tcPr>
                  <w:tcW w:w="0" w:type="auto"/>
                  <w:shd w:val="clear" w:color="auto" w:fill="4A3C8C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  <w:t>KKODU</w:t>
                  </w:r>
                </w:p>
              </w:tc>
              <w:tc>
                <w:tcPr>
                  <w:tcW w:w="0" w:type="auto"/>
                  <w:shd w:val="clear" w:color="auto" w:fill="4A3C8C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b/>
                      <w:bCs/>
                      <w:color w:val="F7F7F7"/>
                      <w:sz w:val="19"/>
                      <w:szCs w:val="19"/>
                    </w:rPr>
                    <w:t>KURUM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700744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Akçeşme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706920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Alparslan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974794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Ayfer-Ceylan EMET Fen Lisesi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115139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Bolvadin Anadolu İmam Hatip Lisesi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280592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Bolvadin Anadolu Lisesi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115115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Bolvadin Bahçelievler Mesleki ve Teknik Anadolu Lisesi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972779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Bolvadin Fatih Anadolu Lisesi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700758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Bolvadin Hasan Gemici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115127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Bolvadin Selçuklu Mesleki ve Teknik Anadolu Lisesi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962554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Bolvadin Yakup Şevki Paşa Mesleki ve Teknik Anadolu Lisesi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707012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Büyükkarabağ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707017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Büyükkarabağ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707028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Derekarabağ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707048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Derekarabağ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700901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Dipevler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700889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Dişli Atatürk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700872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Dişli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700773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Fatih Sultan Mehmet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700784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Gazi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700919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Hamidiye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706966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İbrahim </w:t>
                  </w: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Karasekreter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706961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İbrahim </w:t>
                  </w: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Karasekreter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707098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Karayokuş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707103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Karayokuş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706975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Kemalettin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Sami Paşa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706999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Kemerkaya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707004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Kemerkaya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757353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Kırkgöz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Anaokulu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707070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Kurucaova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707077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Kurucaova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757878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Mustafa Hüsnü Gemici Anadolu Lisesi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381897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Mustafa Hüsnü Gemici Anadolu Öğretmen </w:t>
                  </w: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Lis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.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700842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Naciye Nurettin </w:t>
                  </w: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Taktak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706985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Özburun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706991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Özburun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gram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99957589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ÖZEL AHMET YAVUZ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gram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99957591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ÖZEL AHMET YAVUZ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gram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99952431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ÖZEL GÖKKUŞAĞI ANAFEN ORTAOKULU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lastRenderedPageBreak/>
                    <w:t>758609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Raziye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Sultan-Yusuf Kayabaşı Sosyal Bilimler Lisesi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748000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Şehit Teğmen Muzaffer Gümüş Özel Eğitim İş Uygulama Merkezi (Okulu)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747017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Şehit Teğmen Muzaffer Gümüş Özel Eğitim Uygulama Merkezi I. Kademe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747446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Şehit Teğmen Muzaffer Gümüş Özel Eğitim Uygulama Merkezi II. Kademe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707055</w:t>
                  </w:r>
                </w:p>
              </w:tc>
              <w:tc>
                <w:tcPr>
                  <w:tcW w:w="0" w:type="auto"/>
                  <w:shd w:val="clear" w:color="auto" w:fill="E7E7FF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Yörükkaracaören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İlkokulu</w:t>
                  </w:r>
                </w:p>
              </w:tc>
            </w:tr>
            <w:tr w:rsidR="00B75464" w:rsidRPr="00B75464" w:rsidTr="00B75464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707064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B75464" w:rsidRPr="00B75464" w:rsidRDefault="00B75464" w:rsidP="00B75464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</w:pPr>
                  <w:proofErr w:type="spellStart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>Yörükkaracaören</w:t>
                  </w:r>
                  <w:proofErr w:type="spellEnd"/>
                  <w:r w:rsidRPr="00B75464">
                    <w:rPr>
                      <w:rFonts w:ascii="Segoe UI" w:eastAsia="Times New Roman" w:hAnsi="Segoe UI" w:cs="Segoe UI"/>
                      <w:color w:val="4A3C8C"/>
                      <w:sz w:val="19"/>
                      <w:szCs w:val="19"/>
                    </w:rPr>
                    <w:t xml:space="preserve"> Ortaokulu</w:t>
                  </w:r>
                </w:p>
              </w:tc>
            </w:tr>
          </w:tbl>
          <w:p w:rsidR="00B75464" w:rsidRPr="00B75464" w:rsidRDefault="00B75464" w:rsidP="00B75464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464" w:rsidRPr="00B75464" w:rsidRDefault="00B75464" w:rsidP="00B7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068A" w:rsidRDefault="008B068A"/>
    <w:sectPr w:rsidR="008B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5464"/>
    <w:rsid w:val="008B068A"/>
    <w:rsid w:val="00B7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1476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244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2015-01-19T13:05:00Z</dcterms:created>
  <dcterms:modified xsi:type="dcterms:W3CDTF">2015-01-19T13:05:00Z</dcterms:modified>
</cp:coreProperties>
</file>